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01" w:rsidRDefault="00223001" w:rsidP="00706F67">
      <w:pPr>
        <w:jc w:val="center"/>
        <w:rPr>
          <w:rFonts w:ascii="Arial Narrow" w:hAnsi="Arial Narrow" w:cs="Arial Narrow"/>
          <w:b/>
          <w:bCs/>
        </w:rPr>
      </w:pPr>
      <w:r w:rsidRPr="00177792">
        <w:rPr>
          <w:rFonts w:ascii="Arial Narrow" w:hAnsi="Arial Narrow" w:cs="Arial Narrow"/>
          <w:b/>
          <w:bCs/>
        </w:rPr>
        <w:t>CASA DE ASIGURARI  DE  SANATATE ARGES</w:t>
      </w:r>
    </w:p>
    <w:p w:rsidR="00223001" w:rsidRPr="00177792" w:rsidRDefault="00223001" w:rsidP="00706F67">
      <w:pPr>
        <w:jc w:val="center"/>
        <w:rPr>
          <w:rFonts w:ascii="Arial Narrow" w:hAnsi="Arial Narrow" w:cs="Arial Narrow"/>
          <w:b/>
          <w:bCs/>
          <w:sz w:val="26"/>
          <w:szCs w:val="26"/>
          <w:lang w:val="ro-RO"/>
        </w:rPr>
      </w:pPr>
    </w:p>
    <w:p w:rsidR="00223001" w:rsidRDefault="00223001" w:rsidP="00835BC2">
      <w:pPr>
        <w:jc w:val="center"/>
        <w:rPr>
          <w:rFonts w:ascii="Arial Narrow" w:hAnsi="Arial Narrow" w:cs="Arial Narrow"/>
          <w:b/>
          <w:bCs/>
          <w:sz w:val="26"/>
          <w:szCs w:val="26"/>
          <w:lang w:val="ro-RO"/>
        </w:rPr>
      </w:pPr>
      <w:r>
        <w:rPr>
          <w:rFonts w:ascii="Arial Narrow" w:hAnsi="Arial Narrow" w:cs="Arial Narrow"/>
          <w:b/>
          <w:bCs/>
          <w:sz w:val="26"/>
          <w:szCs w:val="26"/>
          <w:lang w:val="ro-RO"/>
        </w:rPr>
        <w:t>Programe Nationale de Sanatate</w:t>
      </w:r>
    </w:p>
    <w:p w:rsidR="00223001" w:rsidRDefault="00223001" w:rsidP="003F7956">
      <w:pPr>
        <w:jc w:val="center"/>
        <w:rPr>
          <w:rFonts w:ascii="Arial Narrow" w:hAnsi="Arial Narrow" w:cs="Arial Narrow"/>
          <w:b/>
          <w:bCs/>
          <w:sz w:val="26"/>
          <w:szCs w:val="26"/>
          <w:lang w:val="ro-RO"/>
        </w:rPr>
      </w:pPr>
      <w:r>
        <w:rPr>
          <w:rFonts w:ascii="Arial Narrow" w:hAnsi="Arial Narrow" w:cs="Arial Narrow"/>
          <w:b/>
          <w:bCs/>
          <w:sz w:val="26"/>
          <w:szCs w:val="26"/>
          <w:lang w:val="ro-RO"/>
        </w:rPr>
        <w:t>AN 2018</w:t>
      </w:r>
    </w:p>
    <w:p w:rsidR="00223001" w:rsidRPr="00382984" w:rsidRDefault="00223001" w:rsidP="003F7956">
      <w:pPr>
        <w:rPr>
          <w:lang w:val="ro-RO"/>
        </w:rPr>
      </w:pPr>
      <w:r>
        <w:rPr>
          <w:lang w:val="ro-RO"/>
        </w:rPr>
        <w:tab/>
      </w:r>
    </w:p>
    <w:tbl>
      <w:tblPr>
        <w:tblW w:w="11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536"/>
        <w:gridCol w:w="3289"/>
        <w:gridCol w:w="1559"/>
        <w:gridCol w:w="1559"/>
      </w:tblGrid>
      <w:tr w:rsidR="00223001" w:rsidRPr="00795F95">
        <w:tc>
          <w:tcPr>
            <w:tcW w:w="539" w:type="dxa"/>
          </w:tcPr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795F95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b/>
                <w:bCs/>
                <w:lang w:val="ro-RO"/>
              </w:rPr>
              <w:t>Nr.</w:t>
            </w:r>
          </w:p>
          <w:p w:rsidR="00223001" w:rsidRPr="00795F95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c</w:t>
            </w:r>
            <w:r w:rsidRPr="00795F95">
              <w:rPr>
                <w:rFonts w:ascii="Arial Narrow" w:hAnsi="Arial Narrow" w:cs="Arial Narrow"/>
                <w:b/>
                <w:bCs/>
                <w:lang w:val="ro-RO"/>
              </w:rPr>
              <w:t>rt.</w:t>
            </w:r>
          </w:p>
        </w:tc>
        <w:tc>
          <w:tcPr>
            <w:tcW w:w="4536" w:type="dxa"/>
          </w:tcPr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6B58F8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PROGRAMUL/SUBPROGRAMUL NATIONAL DE SANATATE</w:t>
            </w:r>
          </w:p>
        </w:tc>
        <w:tc>
          <w:tcPr>
            <w:tcW w:w="3289" w:type="dxa"/>
          </w:tcPr>
          <w:p w:rsidR="00223001" w:rsidRPr="006B58F8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6B58F8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U</w:t>
            </w:r>
            <w:r w:rsidRPr="006B58F8">
              <w:rPr>
                <w:rFonts w:ascii="Arial Narrow" w:hAnsi="Arial Narrow" w:cs="Arial Narrow"/>
                <w:b/>
                <w:bCs/>
                <w:lang w:val="ro-RO"/>
              </w:rPr>
              <w:t>nitate</w:t>
            </w:r>
            <w:r>
              <w:rPr>
                <w:rFonts w:ascii="Arial Narrow" w:hAnsi="Arial Narrow" w:cs="Arial Narrow"/>
                <w:b/>
                <w:bCs/>
                <w:lang w:val="ro-RO"/>
              </w:rPr>
              <w:t>a</w:t>
            </w:r>
            <w:r w:rsidRPr="006B58F8">
              <w:rPr>
                <w:rFonts w:ascii="Arial Narrow" w:hAnsi="Arial Narrow" w:cs="Arial Narrow"/>
                <w:b/>
                <w:bCs/>
                <w:lang w:val="ro-RO"/>
              </w:rPr>
              <w:t xml:space="preserve"> sanitara</w:t>
            </w:r>
            <w:r>
              <w:rPr>
                <w:rFonts w:ascii="Arial Narrow" w:hAnsi="Arial Narrow" w:cs="Arial Narrow"/>
                <w:b/>
                <w:bCs/>
                <w:lang w:val="ro-RO"/>
              </w:rPr>
              <w:t>/Centrul de dializa/farmacii</w:t>
            </w:r>
          </w:p>
        </w:tc>
        <w:tc>
          <w:tcPr>
            <w:tcW w:w="1559" w:type="dxa"/>
          </w:tcPr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Valoare contract</w:t>
            </w:r>
          </w:p>
          <w:p w:rsidR="00223001" w:rsidRPr="00795F95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 xml:space="preserve"> An 2018 ( lei )</w:t>
            </w:r>
          </w:p>
        </w:tc>
        <w:tc>
          <w:tcPr>
            <w:tcW w:w="1559" w:type="dxa"/>
          </w:tcPr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Nr. de bolnavi benef. de med/mat/serv</w:t>
            </w:r>
          </w:p>
        </w:tc>
      </w:tr>
      <w:tr w:rsidR="00223001" w:rsidRPr="00795F95">
        <w:trPr>
          <w:trHeight w:val="697"/>
        </w:trPr>
        <w:tc>
          <w:tcPr>
            <w:tcW w:w="539" w:type="dxa"/>
            <w:vMerge w:val="restart"/>
          </w:tcPr>
          <w:p w:rsidR="00223001" w:rsidRDefault="00223001" w:rsidP="003F7956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1.1</w:t>
            </w:r>
          </w:p>
          <w:p w:rsidR="00223001" w:rsidRDefault="00223001" w:rsidP="006B2EFB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 w:val="restart"/>
          </w:tcPr>
          <w:p w:rsidR="00223001" w:rsidRPr="00795F95" w:rsidRDefault="00223001" w:rsidP="006B2EFB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Programul national de oncologie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  <w:r w:rsidRPr="00795F95">
              <w:rPr>
                <w:rFonts w:ascii="Arial Narrow" w:hAnsi="Arial Narrow" w:cs="Arial Narrow"/>
                <w:lang w:val="ro-RO"/>
              </w:rPr>
              <w:t>-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  <w:r w:rsidRPr="00795F95">
              <w:rPr>
                <w:rFonts w:ascii="Arial Narrow" w:hAnsi="Arial Narrow" w:cs="Arial Narrow"/>
                <w:lang w:val="ro-RO"/>
              </w:rPr>
              <w:t>Subprogramul de tratament medicamentos al bolnavilor cu afectiuni oncologice</w:t>
            </w:r>
            <w:r>
              <w:rPr>
                <w:rFonts w:ascii="Arial Narrow" w:hAnsi="Arial Narrow" w:cs="Arial Narrow"/>
                <w:lang w:val="ro-RO"/>
              </w:rPr>
              <w:t xml:space="preserve"> ( adulti si copii )</w:t>
            </w:r>
          </w:p>
        </w:tc>
        <w:tc>
          <w:tcPr>
            <w:tcW w:w="3289" w:type="dxa"/>
          </w:tcPr>
          <w:p w:rsidR="00223001" w:rsidRPr="006B58F8" w:rsidRDefault="00223001" w:rsidP="00BC7DC0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Pr="002967D2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4.2</w:t>
            </w:r>
            <w:r w:rsidRPr="002967D2">
              <w:rPr>
                <w:rFonts w:ascii="Arial Narrow" w:hAnsi="Arial Narrow" w:cs="Arial Narrow"/>
                <w:lang w:val="ro-RO"/>
              </w:rPr>
              <w:t>00.000,00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561</w:t>
            </w:r>
          </w:p>
        </w:tc>
      </w:tr>
      <w:tr w:rsidR="00223001" w:rsidRPr="00795F95">
        <w:trPr>
          <w:trHeight w:val="421"/>
        </w:trPr>
        <w:tc>
          <w:tcPr>
            <w:tcW w:w="539" w:type="dxa"/>
            <w:vMerge/>
          </w:tcPr>
          <w:p w:rsidR="00223001" w:rsidRDefault="00223001" w:rsidP="003F7956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6B2EFB">
            <w:pPr>
              <w:jc w:val="both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Pr="006B58F8" w:rsidRDefault="00223001" w:rsidP="00BC7DC0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Municipal C-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  <w:r w:rsidRPr="00795F95">
              <w:rPr>
                <w:rFonts w:ascii="Arial Narrow" w:hAnsi="Arial Narrow" w:cs="Arial Narrow"/>
                <w:lang w:val="ro-RO"/>
              </w:rPr>
              <w:t>lung</w:t>
            </w:r>
          </w:p>
        </w:tc>
        <w:tc>
          <w:tcPr>
            <w:tcW w:w="1559" w:type="dxa"/>
          </w:tcPr>
          <w:p w:rsidR="00223001" w:rsidRPr="002967D2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440.000,00</w:t>
            </w:r>
          </w:p>
        </w:tc>
        <w:tc>
          <w:tcPr>
            <w:tcW w:w="1559" w:type="dxa"/>
          </w:tcPr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147</w:t>
            </w:r>
          </w:p>
        </w:tc>
      </w:tr>
      <w:tr w:rsidR="00223001" w:rsidRPr="00795F95">
        <w:trPr>
          <w:trHeight w:val="685"/>
        </w:trPr>
        <w:tc>
          <w:tcPr>
            <w:tcW w:w="539" w:type="dxa"/>
            <w:vMerge/>
          </w:tcPr>
          <w:p w:rsidR="00223001" w:rsidRDefault="00223001" w:rsidP="003F7956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6B2EFB">
            <w:pPr>
              <w:jc w:val="both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Pr="006B58F8" w:rsidRDefault="00223001" w:rsidP="00BC7DC0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SC Muntenia Medical Competences SA</w:t>
            </w:r>
          </w:p>
        </w:tc>
        <w:tc>
          <w:tcPr>
            <w:tcW w:w="1559" w:type="dxa"/>
          </w:tcPr>
          <w:p w:rsidR="00223001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93.000,00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7</w:t>
            </w:r>
          </w:p>
        </w:tc>
      </w:tr>
      <w:tr w:rsidR="00223001" w:rsidRPr="00795F95">
        <w:trPr>
          <w:trHeight w:val="426"/>
        </w:trPr>
        <w:tc>
          <w:tcPr>
            <w:tcW w:w="539" w:type="dxa"/>
            <w:vMerge/>
          </w:tcPr>
          <w:p w:rsidR="00223001" w:rsidRDefault="00223001" w:rsidP="003F7956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6B2EFB">
            <w:pPr>
              <w:jc w:val="both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Pr="00795F95" w:rsidRDefault="00223001" w:rsidP="00BC7DC0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Spitalul Municipal Curtea de Arges</w:t>
            </w:r>
          </w:p>
        </w:tc>
        <w:tc>
          <w:tcPr>
            <w:tcW w:w="1559" w:type="dxa"/>
          </w:tcPr>
          <w:p w:rsidR="00223001" w:rsidRPr="002967D2" w:rsidRDefault="00223001" w:rsidP="00FC6AE1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     40.000,00</w:t>
            </w:r>
          </w:p>
        </w:tc>
        <w:tc>
          <w:tcPr>
            <w:tcW w:w="1559" w:type="dxa"/>
          </w:tcPr>
          <w:p w:rsidR="00223001" w:rsidRPr="002967D2" w:rsidRDefault="00223001" w:rsidP="0051545C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          0</w:t>
            </w:r>
          </w:p>
        </w:tc>
      </w:tr>
      <w:tr w:rsidR="00223001" w:rsidRPr="00795F95">
        <w:trPr>
          <w:trHeight w:val="407"/>
        </w:trPr>
        <w:tc>
          <w:tcPr>
            <w:tcW w:w="539" w:type="dxa"/>
            <w:vMerge/>
          </w:tcPr>
          <w:p w:rsidR="00223001" w:rsidRDefault="00223001" w:rsidP="003F7956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6B2EFB">
            <w:pPr>
              <w:jc w:val="both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Pr="00FD34AD" w:rsidRDefault="00223001" w:rsidP="00BC7DC0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FD34AD">
              <w:rPr>
                <w:rFonts w:ascii="Arial Narrow" w:hAnsi="Arial Narrow" w:cs="Arial Narrow"/>
                <w:b/>
                <w:bCs/>
                <w:lang w:val="ro-RO"/>
              </w:rPr>
              <w:t>TOTAL</w:t>
            </w:r>
            <w:r>
              <w:rPr>
                <w:rFonts w:ascii="Arial Narrow" w:hAnsi="Arial Narrow" w:cs="Arial Narrow"/>
                <w:b/>
                <w:bCs/>
                <w:lang w:val="ro-RO"/>
              </w:rPr>
              <w:t xml:space="preserve"> circuit inchis</w:t>
            </w:r>
          </w:p>
        </w:tc>
        <w:tc>
          <w:tcPr>
            <w:tcW w:w="1559" w:type="dxa"/>
          </w:tcPr>
          <w:p w:rsidR="00223001" w:rsidRPr="00B51E0A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  <w:r w:rsidRPr="00B51E0A">
              <w:rPr>
                <w:rFonts w:ascii="Arial Narrow" w:hAnsi="Arial Narrow" w:cs="Arial Narrow"/>
                <w:lang w:val="ro-RO"/>
              </w:rPr>
              <w:t>4.773.000,00</w:t>
            </w:r>
          </w:p>
        </w:tc>
        <w:tc>
          <w:tcPr>
            <w:tcW w:w="1559" w:type="dxa"/>
          </w:tcPr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708</w:t>
            </w:r>
          </w:p>
        </w:tc>
      </w:tr>
      <w:tr w:rsidR="00223001" w:rsidRPr="00795F95">
        <w:trPr>
          <w:trHeight w:val="555"/>
        </w:trPr>
        <w:tc>
          <w:tcPr>
            <w:tcW w:w="539" w:type="dxa"/>
            <w:vMerge/>
          </w:tcPr>
          <w:p w:rsidR="00223001" w:rsidRDefault="00223001" w:rsidP="003F7956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6B2EFB">
            <w:pPr>
              <w:jc w:val="both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Pr="008A520E" w:rsidRDefault="00223001" w:rsidP="00BC7DC0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Farmacii circuit deschis</w:t>
            </w:r>
          </w:p>
        </w:tc>
        <w:tc>
          <w:tcPr>
            <w:tcW w:w="1559" w:type="dxa"/>
          </w:tcPr>
          <w:p w:rsidR="00223001" w:rsidRPr="002967D2" w:rsidRDefault="00223001" w:rsidP="003B2761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13.217.000,00</w:t>
            </w:r>
          </w:p>
        </w:tc>
        <w:tc>
          <w:tcPr>
            <w:tcW w:w="1559" w:type="dxa"/>
          </w:tcPr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1.731</w:t>
            </w:r>
          </w:p>
        </w:tc>
      </w:tr>
      <w:tr w:rsidR="00223001" w:rsidRPr="00795F95">
        <w:trPr>
          <w:trHeight w:val="408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726CC4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26CC4">
              <w:rPr>
                <w:rFonts w:ascii="Arial Narrow" w:hAnsi="Arial Narrow" w:cs="Arial Narrow"/>
                <w:b/>
                <w:bCs/>
                <w:lang w:val="ro-RO"/>
              </w:rPr>
              <w:t>TOTAL PROGRAM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1559" w:type="dxa"/>
          </w:tcPr>
          <w:p w:rsidR="00223001" w:rsidRPr="00B51E0A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B51E0A">
              <w:rPr>
                <w:rFonts w:ascii="Arial Narrow" w:hAnsi="Arial Narrow" w:cs="Arial Narrow"/>
                <w:b/>
                <w:bCs/>
                <w:lang w:val="ro-RO"/>
              </w:rPr>
              <w:t>17.990.000,00</w:t>
            </w:r>
          </w:p>
        </w:tc>
        <w:tc>
          <w:tcPr>
            <w:tcW w:w="1559" w:type="dxa"/>
          </w:tcPr>
          <w:p w:rsidR="00223001" w:rsidRPr="00B221AF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B221AF">
              <w:rPr>
                <w:rFonts w:ascii="Arial Narrow" w:hAnsi="Arial Narrow" w:cs="Arial Narrow"/>
                <w:b/>
                <w:bCs/>
                <w:lang w:val="ro-RO"/>
              </w:rPr>
              <w:t>2</w:t>
            </w:r>
            <w:r>
              <w:rPr>
                <w:rFonts w:ascii="Arial Narrow" w:hAnsi="Arial Narrow" w:cs="Arial Narrow"/>
                <w:b/>
                <w:bCs/>
                <w:lang w:val="ro-RO"/>
              </w:rPr>
              <w:t>.</w:t>
            </w:r>
            <w:r w:rsidRPr="00B221AF">
              <w:rPr>
                <w:rFonts w:ascii="Arial Narrow" w:hAnsi="Arial Narrow" w:cs="Arial Narrow"/>
                <w:b/>
                <w:bCs/>
                <w:lang w:val="ro-RO"/>
              </w:rPr>
              <w:t>008</w:t>
            </w:r>
          </w:p>
        </w:tc>
      </w:tr>
      <w:tr w:rsidR="00223001" w:rsidRPr="00795F95">
        <w:trPr>
          <w:trHeight w:val="548"/>
        </w:trPr>
        <w:tc>
          <w:tcPr>
            <w:tcW w:w="539" w:type="dxa"/>
            <w:vMerge w:val="restart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1.2</w:t>
            </w:r>
          </w:p>
        </w:tc>
        <w:tc>
          <w:tcPr>
            <w:tcW w:w="4536" w:type="dxa"/>
            <w:vMerge w:val="restart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Subprogramul de tratament medicamentos al bolnavilor cu afectiuni oncologice</w:t>
            </w:r>
            <w:r>
              <w:rPr>
                <w:rFonts w:ascii="Arial Narrow" w:hAnsi="Arial Narrow" w:cs="Arial Narrow"/>
                <w:lang w:val="ro-RO"/>
              </w:rPr>
              <w:t xml:space="preserve">  ( adulti si copii) -  Medicamente care fac obiectul contractelor COST-VOLUM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600.000,00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</w:t>
            </w:r>
          </w:p>
        </w:tc>
      </w:tr>
      <w:tr w:rsidR="00223001" w:rsidRPr="00795F95">
        <w:trPr>
          <w:trHeight w:val="548"/>
        </w:trPr>
        <w:tc>
          <w:tcPr>
            <w:tcW w:w="539" w:type="dxa"/>
            <w:vMerge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Municipal C-lung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200.000,00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</w:t>
            </w:r>
          </w:p>
        </w:tc>
      </w:tr>
      <w:tr w:rsidR="00223001" w:rsidRPr="00795F95">
        <w:trPr>
          <w:trHeight w:val="301"/>
        </w:trPr>
        <w:tc>
          <w:tcPr>
            <w:tcW w:w="539" w:type="dxa"/>
            <w:vMerge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Farmacii circuit deschis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5.049.450,00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24</w:t>
            </w:r>
          </w:p>
        </w:tc>
      </w:tr>
      <w:tr w:rsidR="00223001" w:rsidRPr="00795F95">
        <w:trPr>
          <w:trHeight w:val="451"/>
        </w:trPr>
        <w:tc>
          <w:tcPr>
            <w:tcW w:w="539" w:type="dxa"/>
          </w:tcPr>
          <w:p w:rsidR="00223001" w:rsidRPr="00F328F2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726CC4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26CC4">
              <w:rPr>
                <w:rFonts w:ascii="Arial Narrow" w:hAnsi="Arial Narrow" w:cs="Arial Narrow"/>
                <w:b/>
                <w:bCs/>
                <w:lang w:val="ro-RO"/>
              </w:rPr>
              <w:t>TOTAL PROGRAM</w:t>
            </w:r>
          </w:p>
        </w:tc>
        <w:tc>
          <w:tcPr>
            <w:tcW w:w="3289" w:type="dxa"/>
          </w:tcPr>
          <w:p w:rsidR="00223001" w:rsidRPr="00F328F2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1559" w:type="dxa"/>
          </w:tcPr>
          <w:p w:rsidR="00223001" w:rsidRPr="007E2D8B" w:rsidRDefault="00223001" w:rsidP="00C12C55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E2D8B">
              <w:rPr>
                <w:rFonts w:ascii="Arial Narrow" w:hAnsi="Arial Narrow" w:cs="Arial Narrow"/>
                <w:b/>
                <w:bCs/>
                <w:lang w:val="ro-RO"/>
              </w:rPr>
              <w:t>5.849.450,00</w:t>
            </w:r>
          </w:p>
        </w:tc>
        <w:tc>
          <w:tcPr>
            <w:tcW w:w="1559" w:type="dxa"/>
          </w:tcPr>
          <w:p w:rsidR="00223001" w:rsidRPr="00E4130E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E4130E">
              <w:rPr>
                <w:rFonts w:ascii="Arial Narrow" w:hAnsi="Arial Narrow" w:cs="Arial Narrow"/>
                <w:b/>
                <w:bCs/>
                <w:lang w:val="ro-RO"/>
              </w:rPr>
              <w:t>27</w:t>
            </w:r>
          </w:p>
        </w:tc>
      </w:tr>
      <w:tr w:rsidR="00223001" w:rsidRPr="00795F95"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2</w:t>
            </w:r>
          </w:p>
        </w:tc>
        <w:tc>
          <w:tcPr>
            <w:tcW w:w="4536" w:type="dxa"/>
          </w:tcPr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Program</w:t>
            </w:r>
            <w:r>
              <w:rPr>
                <w:rFonts w:ascii="Arial Narrow" w:hAnsi="Arial Narrow" w:cs="Arial Narrow"/>
                <w:lang w:val="ro-RO"/>
              </w:rPr>
              <w:t xml:space="preserve">ul national de boli endocrine            </w:t>
            </w:r>
            <w:r w:rsidRPr="00795F95">
              <w:rPr>
                <w:rFonts w:ascii="Arial Narrow" w:hAnsi="Arial Narrow" w:cs="Arial Narrow"/>
                <w:lang w:val="ro-RO"/>
              </w:rPr>
              <w:t>Osteoporoz</w:t>
            </w:r>
            <w:r>
              <w:rPr>
                <w:rFonts w:ascii="Arial Narrow" w:hAnsi="Arial Narrow" w:cs="Arial Narrow"/>
                <w:lang w:val="ro-RO"/>
              </w:rPr>
              <w:t>a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47.000,00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142</w:t>
            </w:r>
          </w:p>
        </w:tc>
      </w:tr>
      <w:tr w:rsidR="00223001" w:rsidRPr="00795F95">
        <w:trPr>
          <w:trHeight w:val="728"/>
        </w:trPr>
        <w:tc>
          <w:tcPr>
            <w:tcW w:w="539" w:type="dxa"/>
            <w:vMerge w:val="restart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 w:val="restart"/>
          </w:tcPr>
          <w:p w:rsidR="00223001" w:rsidRPr="00795F95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Gusa</w:t>
            </w:r>
            <w:r>
              <w:rPr>
                <w:rFonts w:ascii="Arial Narrow" w:hAnsi="Arial Narrow" w:cs="Arial Narrow"/>
                <w:lang w:val="ro-RO"/>
              </w:rPr>
              <w:t xml:space="preserve"> datorata carentei de iod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565,00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49</w:t>
            </w:r>
          </w:p>
        </w:tc>
      </w:tr>
      <w:tr w:rsidR="00223001" w:rsidRPr="00795F95">
        <w:trPr>
          <w:trHeight w:val="436"/>
        </w:trPr>
        <w:tc>
          <w:tcPr>
            <w:tcW w:w="539" w:type="dxa"/>
            <w:vMerge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vMerge/>
          </w:tcPr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Municipal C-lung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345,00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104</w:t>
            </w:r>
          </w:p>
        </w:tc>
      </w:tr>
      <w:tr w:rsidR="00223001" w:rsidRPr="003B2761">
        <w:trPr>
          <w:trHeight w:val="511"/>
        </w:trPr>
        <w:tc>
          <w:tcPr>
            <w:tcW w:w="539" w:type="dxa"/>
          </w:tcPr>
          <w:p w:rsidR="00223001" w:rsidRPr="003B276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726CC4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26CC4">
              <w:rPr>
                <w:rFonts w:ascii="Arial Narrow" w:hAnsi="Arial Narrow" w:cs="Arial Narrow"/>
                <w:b/>
                <w:bCs/>
                <w:lang w:val="ro-RO"/>
              </w:rPr>
              <w:t>TOTAL PROGRAM</w:t>
            </w:r>
          </w:p>
        </w:tc>
        <w:tc>
          <w:tcPr>
            <w:tcW w:w="3289" w:type="dxa"/>
          </w:tcPr>
          <w:p w:rsidR="00223001" w:rsidRPr="003B276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C84F23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C84F23">
              <w:rPr>
                <w:rFonts w:ascii="Arial Narrow" w:hAnsi="Arial Narrow" w:cs="Arial Narrow"/>
                <w:b/>
                <w:bCs/>
                <w:lang w:val="ro-RO"/>
              </w:rPr>
              <w:t>47.910,00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C84F23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287</w:t>
            </w:r>
          </w:p>
        </w:tc>
      </w:tr>
      <w:tr w:rsidR="00223001" w:rsidRPr="00795F95">
        <w:trPr>
          <w:trHeight w:val="727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3</w:t>
            </w:r>
          </w:p>
        </w:tc>
        <w:tc>
          <w:tcPr>
            <w:tcW w:w="4536" w:type="dxa"/>
          </w:tcPr>
          <w:p w:rsidR="00223001" w:rsidRPr="00795F95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 xml:space="preserve"> Programul national de  tratament al hemofiliei si talasemiei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67.240,00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</w:t>
            </w:r>
          </w:p>
        </w:tc>
      </w:tr>
      <w:tr w:rsidR="00223001" w:rsidRPr="00795F95">
        <w:trPr>
          <w:trHeight w:val="727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4</w:t>
            </w:r>
          </w:p>
        </w:tc>
        <w:tc>
          <w:tcPr>
            <w:tcW w:w="4536" w:type="dxa"/>
          </w:tcPr>
          <w:p w:rsidR="00223001" w:rsidRPr="00795F95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 xml:space="preserve">Programul national de ortopedie  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1.000.000,00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175</w:t>
            </w:r>
          </w:p>
        </w:tc>
      </w:tr>
      <w:tr w:rsidR="00223001" w:rsidRPr="00795F95">
        <w:trPr>
          <w:trHeight w:val="727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5</w:t>
            </w:r>
          </w:p>
        </w:tc>
        <w:tc>
          <w:tcPr>
            <w:tcW w:w="4536" w:type="dxa"/>
          </w:tcPr>
          <w:p w:rsidR="00223001" w:rsidRPr="00795F95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Programul national de boli cardiovasculare - Proceduri de dilatare percutana</w:t>
            </w:r>
          </w:p>
        </w:tc>
        <w:tc>
          <w:tcPr>
            <w:tcW w:w="3289" w:type="dxa"/>
          </w:tcPr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510.000,00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256</w:t>
            </w:r>
          </w:p>
        </w:tc>
      </w:tr>
      <w:tr w:rsidR="00223001" w:rsidRPr="00795F95">
        <w:trPr>
          <w:trHeight w:val="727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6</w:t>
            </w:r>
          </w:p>
        </w:tc>
        <w:tc>
          <w:tcPr>
            <w:tcW w:w="4536" w:type="dxa"/>
          </w:tcPr>
          <w:p w:rsidR="00223001" w:rsidRPr="0042386C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Programul national de diagnostic si tratament cu ajutorul aparaturii de inalta performanta</w:t>
            </w:r>
          </w:p>
          <w:p w:rsidR="00223001" w:rsidRPr="00795F95" w:rsidRDefault="00223001" w:rsidP="00726CC4">
            <w:pPr>
              <w:jc w:val="both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Subprogramul de radiologie interventionala </w:t>
            </w: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6B58F8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139.240,00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113</w:t>
            </w:r>
          </w:p>
        </w:tc>
      </w:tr>
      <w:tr w:rsidR="00223001" w:rsidRPr="00795F95">
        <w:trPr>
          <w:trHeight w:val="1098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795F95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7</w:t>
            </w:r>
          </w:p>
        </w:tc>
        <w:tc>
          <w:tcPr>
            <w:tcW w:w="4536" w:type="dxa"/>
          </w:tcPr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Programul national de tratament pentru boli rare</w:t>
            </w:r>
            <w:r>
              <w:rPr>
                <w:rFonts w:ascii="Arial Narrow" w:hAnsi="Arial Narrow" w:cs="Arial Narrow"/>
                <w:lang w:val="ro-RO"/>
              </w:rPr>
              <w:t>: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-</w:t>
            </w:r>
            <w:r w:rsidRPr="00D56287">
              <w:rPr>
                <w:rFonts w:ascii="Arial Narrow" w:hAnsi="Arial Narrow" w:cs="Arial Narrow"/>
                <w:lang w:val="ro-RO"/>
              </w:rPr>
              <w:t>Tirozinemie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- Sindromul Hunter</w:t>
            </w:r>
          </w:p>
        </w:tc>
        <w:tc>
          <w:tcPr>
            <w:tcW w:w="3289" w:type="dxa"/>
          </w:tcPr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de Pediatrie Pitesti</w:t>
            </w:r>
          </w:p>
        </w:tc>
        <w:tc>
          <w:tcPr>
            <w:tcW w:w="1559" w:type="dxa"/>
          </w:tcPr>
          <w:p w:rsidR="00223001" w:rsidRDefault="00223001" w:rsidP="000751A5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0751A5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0751A5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364.200,00</w:t>
            </w:r>
          </w:p>
          <w:p w:rsidR="00223001" w:rsidRPr="002967D2" w:rsidRDefault="00223001" w:rsidP="000751A5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1.700.000,00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</w:t>
            </w: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</w:t>
            </w:r>
          </w:p>
        </w:tc>
      </w:tr>
      <w:tr w:rsidR="00223001" w:rsidRPr="00795F95">
        <w:trPr>
          <w:trHeight w:val="727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- Boala Fabry</w:t>
            </w:r>
          </w:p>
        </w:tc>
        <w:tc>
          <w:tcPr>
            <w:tcW w:w="3289" w:type="dxa"/>
          </w:tcPr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1.431.000,00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</w:t>
            </w:r>
          </w:p>
        </w:tc>
      </w:tr>
      <w:tr w:rsidR="00223001" w:rsidRPr="00795F95">
        <w:trPr>
          <w:trHeight w:val="405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89" w:type="dxa"/>
          </w:tcPr>
          <w:p w:rsidR="00223001" w:rsidRPr="00EB47D5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EB47D5">
              <w:rPr>
                <w:rFonts w:ascii="Arial Narrow" w:hAnsi="Arial Narrow" w:cs="Arial Narrow"/>
                <w:b/>
                <w:bCs/>
                <w:lang w:val="ro-RO"/>
              </w:rPr>
              <w:t>TOTAL circuit inchis</w:t>
            </w:r>
          </w:p>
        </w:tc>
        <w:tc>
          <w:tcPr>
            <w:tcW w:w="1559" w:type="dxa"/>
          </w:tcPr>
          <w:p w:rsidR="00223001" w:rsidRPr="00BC7EF3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BC7EF3">
              <w:rPr>
                <w:rFonts w:ascii="Arial Narrow" w:hAnsi="Arial Narrow" w:cs="Arial Narrow"/>
                <w:b/>
                <w:bCs/>
                <w:lang w:val="ro-RO"/>
              </w:rPr>
              <w:t>3.495.200,00</w:t>
            </w:r>
          </w:p>
        </w:tc>
        <w:tc>
          <w:tcPr>
            <w:tcW w:w="1559" w:type="dxa"/>
          </w:tcPr>
          <w:p w:rsidR="00223001" w:rsidRPr="00CE5933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CE5933">
              <w:rPr>
                <w:rFonts w:ascii="Arial Narrow" w:hAnsi="Arial Narrow" w:cs="Arial Narrow"/>
                <w:b/>
                <w:bCs/>
                <w:lang w:val="ro-RO"/>
              </w:rPr>
              <w:t>4</w:t>
            </w:r>
          </w:p>
        </w:tc>
      </w:tr>
      <w:tr w:rsidR="00223001" w:rsidRPr="00795F95">
        <w:trPr>
          <w:trHeight w:val="1422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-Scleroza laterala amiotrofica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 xml:space="preserve">-Mucoviscidoza adulti 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-Mucoviscidoza copii</w:t>
            </w:r>
          </w:p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-Angioedem ereditar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-Fibroza pulmonara idiopatica</w:t>
            </w: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Farmacii circuit deschis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46.000,00</w:t>
            </w:r>
          </w:p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150.000,00</w:t>
            </w:r>
          </w:p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284.000,00</w:t>
            </w:r>
          </w:p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450.000,00</w:t>
            </w:r>
          </w:p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60.000,00</w:t>
            </w: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13</w:t>
            </w:r>
          </w:p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</w:t>
            </w:r>
          </w:p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11</w:t>
            </w:r>
          </w:p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3</w:t>
            </w: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</w:t>
            </w:r>
          </w:p>
        </w:tc>
      </w:tr>
      <w:tr w:rsidR="00223001" w:rsidRPr="00795F95">
        <w:trPr>
          <w:trHeight w:val="449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D56287" w:rsidRDefault="00223001" w:rsidP="00726CC4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89" w:type="dxa"/>
          </w:tcPr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EB47D5">
              <w:rPr>
                <w:rFonts w:ascii="Arial Narrow" w:hAnsi="Arial Narrow" w:cs="Arial Narrow"/>
                <w:b/>
                <w:bCs/>
                <w:lang w:val="ro-RO"/>
              </w:rPr>
              <w:t xml:space="preserve">TOTAL circuit </w:t>
            </w:r>
            <w:r>
              <w:rPr>
                <w:rFonts w:ascii="Arial Narrow" w:hAnsi="Arial Narrow" w:cs="Arial Narrow"/>
                <w:b/>
                <w:bCs/>
                <w:lang w:val="ro-RO"/>
              </w:rPr>
              <w:t>deschis</w:t>
            </w:r>
          </w:p>
        </w:tc>
        <w:tc>
          <w:tcPr>
            <w:tcW w:w="1559" w:type="dxa"/>
          </w:tcPr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990.000,00</w:t>
            </w:r>
          </w:p>
        </w:tc>
        <w:tc>
          <w:tcPr>
            <w:tcW w:w="1559" w:type="dxa"/>
          </w:tcPr>
          <w:p w:rsidR="00223001" w:rsidRPr="00CE5933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CE5933">
              <w:rPr>
                <w:rFonts w:ascii="Arial Narrow" w:hAnsi="Arial Narrow" w:cs="Arial Narrow"/>
                <w:b/>
                <w:bCs/>
                <w:lang w:val="ro-RO"/>
              </w:rPr>
              <w:t>31</w:t>
            </w:r>
          </w:p>
        </w:tc>
      </w:tr>
      <w:tr w:rsidR="00223001" w:rsidRPr="00795F95">
        <w:trPr>
          <w:trHeight w:val="449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726CC4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726CC4">
              <w:rPr>
                <w:rFonts w:ascii="Arial Narrow" w:hAnsi="Arial Narrow" w:cs="Arial Narrow"/>
                <w:b/>
                <w:bCs/>
                <w:lang w:val="ro-RO"/>
              </w:rPr>
              <w:t>TOTAL PROGRAM</w:t>
            </w:r>
          </w:p>
        </w:tc>
        <w:tc>
          <w:tcPr>
            <w:tcW w:w="3289" w:type="dxa"/>
          </w:tcPr>
          <w:p w:rsidR="00223001" w:rsidRPr="00EB47D5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1559" w:type="dxa"/>
          </w:tcPr>
          <w:p w:rsidR="00223001" w:rsidRPr="008B5173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4.485.200,00</w:t>
            </w:r>
          </w:p>
        </w:tc>
        <w:tc>
          <w:tcPr>
            <w:tcW w:w="1559" w:type="dxa"/>
          </w:tcPr>
          <w:p w:rsidR="00223001" w:rsidRPr="008B423B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8B423B">
              <w:rPr>
                <w:rFonts w:ascii="Arial Narrow" w:hAnsi="Arial Narrow" w:cs="Arial Narrow"/>
                <w:b/>
                <w:bCs/>
                <w:lang w:val="ro-RO"/>
              </w:rPr>
              <w:t>3</w:t>
            </w:r>
            <w:r>
              <w:rPr>
                <w:rFonts w:ascii="Arial Narrow" w:hAnsi="Arial Narrow" w:cs="Arial Narrow"/>
                <w:b/>
                <w:bCs/>
                <w:lang w:val="ro-RO"/>
              </w:rPr>
              <w:t>5</w:t>
            </w:r>
          </w:p>
        </w:tc>
      </w:tr>
      <w:tr w:rsidR="00223001" w:rsidRPr="00795F95">
        <w:trPr>
          <w:trHeight w:val="727"/>
        </w:trPr>
        <w:tc>
          <w:tcPr>
            <w:tcW w:w="539" w:type="dxa"/>
          </w:tcPr>
          <w:p w:rsidR="00223001" w:rsidRPr="00795F95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8</w:t>
            </w:r>
          </w:p>
        </w:tc>
        <w:tc>
          <w:tcPr>
            <w:tcW w:w="4536" w:type="dxa"/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Subprogramul de radioterapie a bolnavilor cu afectiuni oncologice realizate in regim de spitalizare de zi</w:t>
            </w: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SC Centrul Medical Sfantul Nicolae SRL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7.200.000,00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356</w:t>
            </w:r>
          </w:p>
        </w:tc>
      </w:tr>
      <w:tr w:rsidR="00223001" w:rsidRPr="00B147DB">
        <w:trPr>
          <w:trHeight w:val="829"/>
        </w:trPr>
        <w:tc>
          <w:tcPr>
            <w:tcW w:w="539" w:type="dxa"/>
            <w:tcBorders>
              <w:bottom w:val="nil"/>
            </w:tcBorders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 xml:space="preserve">           </w:t>
            </w:r>
          </w:p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DE4E42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9</w:t>
            </w:r>
          </w:p>
        </w:tc>
        <w:tc>
          <w:tcPr>
            <w:tcW w:w="4536" w:type="dxa"/>
            <w:tcBorders>
              <w:bottom w:val="nil"/>
            </w:tcBorders>
          </w:tcPr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 xml:space="preserve">Programul national de supleere a functiei renale la bolnavii cu insuficienta renala cronica </w:t>
            </w: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Pr="00BB6BB2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8A520E">
              <w:rPr>
                <w:rFonts w:ascii="Arial Narrow" w:hAnsi="Arial Narrow" w:cs="Arial Narrow"/>
                <w:lang w:val="ro-RO"/>
              </w:rPr>
              <w:t xml:space="preserve">SC </w:t>
            </w:r>
            <w:r>
              <w:rPr>
                <w:rFonts w:ascii="Arial Narrow" w:hAnsi="Arial Narrow" w:cs="Arial Narrow"/>
                <w:lang w:val="ro-RO"/>
              </w:rPr>
              <w:t>Fresenius  Nephrocare Romania SRL -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21.195.941,00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AB3DF0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312</w:t>
            </w:r>
          </w:p>
        </w:tc>
      </w:tr>
      <w:tr w:rsidR="00223001" w:rsidRPr="00B147DB">
        <w:trPr>
          <w:trHeight w:val="437"/>
        </w:trPr>
        <w:tc>
          <w:tcPr>
            <w:tcW w:w="539" w:type="dxa"/>
            <w:tcBorders>
              <w:top w:val="nil"/>
              <w:bottom w:val="nil"/>
            </w:tcBorders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  <w:p w:rsidR="00223001" w:rsidRPr="00DE4E42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89" w:type="dxa"/>
          </w:tcPr>
          <w:p w:rsidR="00223001" w:rsidRPr="008A520E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8A520E">
              <w:rPr>
                <w:rFonts w:ascii="Arial Narrow" w:hAnsi="Arial Narrow" w:cs="Arial Narrow"/>
                <w:lang w:val="ro-RO"/>
              </w:rPr>
              <w:t>SC Nephrocare CL</w:t>
            </w:r>
            <w:r>
              <w:rPr>
                <w:rFonts w:ascii="Arial Narrow" w:hAnsi="Arial Narrow" w:cs="Arial Narrow"/>
                <w:lang w:val="ro-RO"/>
              </w:rPr>
              <w:t xml:space="preserve"> C-lung</w:t>
            </w:r>
          </w:p>
        </w:tc>
        <w:tc>
          <w:tcPr>
            <w:tcW w:w="1559" w:type="dxa"/>
          </w:tcPr>
          <w:p w:rsidR="00223001" w:rsidRPr="002967D2" w:rsidRDefault="00223001" w:rsidP="0040272A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5.074.381,00</w:t>
            </w:r>
          </w:p>
        </w:tc>
        <w:tc>
          <w:tcPr>
            <w:tcW w:w="1559" w:type="dxa"/>
          </w:tcPr>
          <w:p w:rsidR="00223001" w:rsidRPr="002967D2" w:rsidRDefault="00223001" w:rsidP="0040272A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76</w:t>
            </w:r>
          </w:p>
        </w:tc>
      </w:tr>
      <w:tr w:rsidR="00223001" w:rsidRPr="00B147DB">
        <w:trPr>
          <w:trHeight w:val="289"/>
        </w:trPr>
        <w:tc>
          <w:tcPr>
            <w:tcW w:w="539" w:type="dxa"/>
            <w:tcBorders>
              <w:top w:val="nil"/>
            </w:tcBorders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89" w:type="dxa"/>
          </w:tcPr>
          <w:p w:rsidR="00223001" w:rsidRPr="00795F95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 w:rsidRPr="00795F95">
              <w:rPr>
                <w:rFonts w:ascii="Arial Narrow" w:hAnsi="Arial Narrow" w:cs="Arial Narrow"/>
                <w:lang w:val="ro-RO"/>
              </w:rPr>
              <w:t>Spitalul Judetean de Urgenta Pitesti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5.834.448,00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113</w:t>
            </w:r>
          </w:p>
        </w:tc>
      </w:tr>
      <w:tr w:rsidR="00223001" w:rsidRPr="008078A3">
        <w:trPr>
          <w:trHeight w:val="461"/>
        </w:trPr>
        <w:tc>
          <w:tcPr>
            <w:tcW w:w="539" w:type="dxa"/>
          </w:tcPr>
          <w:p w:rsidR="00223001" w:rsidRPr="008078A3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Default="00223001" w:rsidP="00726CC4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D56287" w:rsidRDefault="00223001" w:rsidP="00726CC4">
            <w:pPr>
              <w:jc w:val="center"/>
              <w:rPr>
                <w:rFonts w:ascii="Arial Narrow" w:hAnsi="Arial Narrow" w:cs="Arial Narrow"/>
                <w:lang w:val="ro-RO"/>
              </w:rPr>
            </w:pPr>
            <w:r w:rsidRPr="00726CC4">
              <w:rPr>
                <w:rFonts w:ascii="Arial Narrow" w:hAnsi="Arial Narrow" w:cs="Arial Narrow"/>
                <w:b/>
                <w:bCs/>
                <w:lang w:val="ro-RO"/>
              </w:rPr>
              <w:t>TOTAL PROGRAM</w:t>
            </w:r>
          </w:p>
        </w:tc>
        <w:tc>
          <w:tcPr>
            <w:tcW w:w="3289" w:type="dxa"/>
          </w:tcPr>
          <w:p w:rsidR="00223001" w:rsidRPr="008078A3" w:rsidRDefault="00223001" w:rsidP="00726CC4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A56D2A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A56D2A">
              <w:rPr>
                <w:rFonts w:ascii="Arial Narrow" w:hAnsi="Arial Narrow" w:cs="Arial Narrow"/>
                <w:b/>
                <w:bCs/>
                <w:lang w:val="ro-RO"/>
              </w:rPr>
              <w:t>32.104.770,00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D60BF8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D60BF8">
              <w:rPr>
                <w:rFonts w:ascii="Arial Narrow" w:hAnsi="Arial Narrow" w:cs="Arial Narrow"/>
                <w:b/>
                <w:bCs/>
                <w:lang w:val="ro-RO"/>
              </w:rPr>
              <w:t>474</w:t>
            </w:r>
          </w:p>
        </w:tc>
      </w:tr>
      <w:tr w:rsidR="00223001" w:rsidRPr="00B147DB">
        <w:trPr>
          <w:trHeight w:val="835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10</w:t>
            </w:r>
          </w:p>
        </w:tc>
        <w:tc>
          <w:tcPr>
            <w:tcW w:w="4536" w:type="dxa"/>
          </w:tcPr>
          <w:p w:rsidR="00223001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 xml:space="preserve">Programul national de diabet </w:t>
            </w:r>
            <w:r>
              <w:rPr>
                <w:rFonts w:ascii="Arial Narrow" w:hAnsi="Arial Narrow" w:cs="Arial Narrow"/>
                <w:lang w:val="ro-RO"/>
              </w:rPr>
              <w:t>din care: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 xml:space="preserve"> -   medicamente</w:t>
            </w:r>
          </w:p>
          <w:p w:rsidR="00223001" w:rsidRPr="00D56287" w:rsidRDefault="00223001" w:rsidP="00A56D2A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 -   </w:t>
            </w:r>
            <w:r w:rsidRPr="00D56287">
              <w:rPr>
                <w:rFonts w:ascii="Arial Narrow" w:hAnsi="Arial Narrow" w:cs="Arial Narrow"/>
                <w:lang w:val="ro-RO"/>
              </w:rPr>
              <w:t>mat</w:t>
            </w:r>
            <w:r>
              <w:rPr>
                <w:rFonts w:ascii="Arial Narrow" w:hAnsi="Arial Narrow" w:cs="Arial Narrow"/>
                <w:lang w:val="ro-RO"/>
              </w:rPr>
              <w:t>eriale</w:t>
            </w:r>
            <w:r w:rsidRPr="00D56287">
              <w:rPr>
                <w:rFonts w:ascii="Arial Narrow" w:hAnsi="Arial Narrow" w:cs="Arial Narrow"/>
                <w:lang w:val="ro-RO"/>
              </w:rPr>
              <w:t xml:space="preserve"> sanitare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  <w:r w:rsidRPr="00D56287">
              <w:rPr>
                <w:rFonts w:ascii="Arial Narrow" w:hAnsi="Arial Narrow" w:cs="Arial Narrow"/>
                <w:lang w:val="ro-RO"/>
              </w:rPr>
              <w:t>( copii si adulti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  <w:r w:rsidRPr="00D56287">
              <w:rPr>
                <w:rFonts w:ascii="Arial Narrow" w:hAnsi="Arial Narrow" w:cs="Arial Narrow"/>
                <w:lang w:val="ro-RO"/>
              </w:rPr>
              <w:t>)</w:t>
            </w:r>
          </w:p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Farmacii circuit deschis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30.000.000,00</w:t>
            </w: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2.025.000,00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24.447</w:t>
            </w: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4.475</w:t>
            </w:r>
          </w:p>
        </w:tc>
      </w:tr>
      <w:tr w:rsidR="00223001" w:rsidRPr="00B147DB">
        <w:trPr>
          <w:trHeight w:val="439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</w:p>
        </w:tc>
        <w:tc>
          <w:tcPr>
            <w:tcW w:w="4536" w:type="dxa"/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 xml:space="preserve">                         </w:t>
            </w:r>
            <w:r w:rsidRPr="00726CC4">
              <w:rPr>
                <w:rFonts w:ascii="Arial Narrow" w:hAnsi="Arial Narrow" w:cs="Arial Narrow"/>
                <w:b/>
                <w:bCs/>
                <w:lang w:val="ro-RO"/>
              </w:rPr>
              <w:t>TOTAL PROGRAM</w:t>
            </w: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559" w:type="dxa"/>
          </w:tcPr>
          <w:p w:rsidR="00223001" w:rsidRPr="00BB4229" w:rsidRDefault="00223001" w:rsidP="00726CC4">
            <w:pPr>
              <w:jc w:val="right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BB4229">
              <w:rPr>
                <w:rFonts w:ascii="Arial Narrow" w:hAnsi="Arial Narrow" w:cs="Arial Narrow"/>
                <w:b/>
                <w:bCs/>
                <w:lang w:val="ro-RO"/>
              </w:rPr>
              <w:t>32.025.000,00</w:t>
            </w:r>
          </w:p>
        </w:tc>
        <w:tc>
          <w:tcPr>
            <w:tcW w:w="1559" w:type="dxa"/>
          </w:tcPr>
          <w:p w:rsidR="00223001" w:rsidRPr="00D837EA" w:rsidRDefault="00223001" w:rsidP="00607C8F">
            <w:pPr>
              <w:jc w:val="center"/>
              <w:rPr>
                <w:rFonts w:ascii="Arial Narrow" w:hAnsi="Arial Narrow" w:cs="Arial Narrow"/>
                <w:b/>
                <w:bCs/>
                <w:lang w:val="ro-RO"/>
              </w:rPr>
            </w:pPr>
            <w:r w:rsidRPr="00D837EA">
              <w:rPr>
                <w:rFonts w:ascii="Arial Narrow" w:hAnsi="Arial Narrow" w:cs="Arial Narrow"/>
                <w:b/>
                <w:bCs/>
                <w:lang w:val="ro-RO"/>
              </w:rPr>
              <w:t>24.447</w:t>
            </w:r>
          </w:p>
        </w:tc>
      </w:tr>
      <w:tr w:rsidR="00223001" w:rsidRPr="00B147DB">
        <w:trPr>
          <w:trHeight w:val="727"/>
        </w:trPr>
        <w:tc>
          <w:tcPr>
            <w:tcW w:w="539" w:type="dxa"/>
          </w:tcPr>
          <w:p w:rsidR="00223001" w:rsidRDefault="00223001" w:rsidP="00726CC4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11</w:t>
            </w:r>
          </w:p>
        </w:tc>
        <w:tc>
          <w:tcPr>
            <w:tcW w:w="4536" w:type="dxa"/>
          </w:tcPr>
          <w:p w:rsidR="00223001" w:rsidRPr="00D56287" w:rsidRDefault="00223001" w:rsidP="00726CC4">
            <w:pPr>
              <w:jc w:val="both"/>
              <w:rPr>
                <w:rFonts w:ascii="Arial Narrow" w:hAnsi="Arial Narrow" w:cs="Arial Narrow"/>
                <w:lang w:val="ro-RO"/>
              </w:rPr>
            </w:pPr>
            <w:r w:rsidRPr="00D56287">
              <w:rPr>
                <w:rFonts w:ascii="Arial Narrow" w:hAnsi="Arial Narrow" w:cs="Arial Narrow"/>
                <w:lang w:val="ro-RO"/>
              </w:rPr>
              <w:t>Programul national de transplant – stare posttransplant</w:t>
            </w:r>
          </w:p>
        </w:tc>
        <w:tc>
          <w:tcPr>
            <w:tcW w:w="3289" w:type="dxa"/>
          </w:tcPr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726CC4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Farmacii circuit deschis</w:t>
            </w:r>
          </w:p>
        </w:tc>
        <w:tc>
          <w:tcPr>
            <w:tcW w:w="1559" w:type="dxa"/>
          </w:tcPr>
          <w:p w:rsidR="00223001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726CC4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1.435.000,00</w:t>
            </w:r>
          </w:p>
        </w:tc>
        <w:tc>
          <w:tcPr>
            <w:tcW w:w="1559" w:type="dxa"/>
          </w:tcPr>
          <w:p w:rsidR="00223001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607C8F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124</w:t>
            </w:r>
          </w:p>
        </w:tc>
      </w:tr>
    </w:tbl>
    <w:p w:rsidR="00223001" w:rsidRDefault="00223001" w:rsidP="003F7956">
      <w:pPr>
        <w:ind w:left="2985"/>
        <w:rPr>
          <w:rFonts w:ascii="Arial Narrow" w:hAnsi="Arial Narrow" w:cs="Arial Narrow"/>
          <w:b/>
          <w:bCs/>
          <w:lang w:val="ro-RO"/>
        </w:rPr>
      </w:pPr>
    </w:p>
    <w:p w:rsidR="00223001" w:rsidRPr="00706F67" w:rsidRDefault="00223001" w:rsidP="00BA1D11">
      <w:pPr>
        <w:pStyle w:val="ListParagraph"/>
        <w:numPr>
          <w:ilvl w:val="0"/>
          <w:numId w:val="1"/>
        </w:numPr>
        <w:rPr>
          <w:rFonts w:ascii="Arial Narrow" w:hAnsi="Arial Narrow" w:cs="Arial Narrow"/>
          <w:lang w:val="ro-RO"/>
        </w:rPr>
      </w:pPr>
      <w:r w:rsidRPr="00706F67">
        <w:rPr>
          <w:rFonts w:ascii="Arial Narrow" w:hAnsi="Arial Narrow" w:cs="Arial Narrow"/>
          <w:lang w:val="ro-RO"/>
        </w:rPr>
        <w:t>11 Programe/Subprograme se deruleaza la nivel CAS Arges inclusiv Cost-Volum</w:t>
      </w:r>
    </w:p>
    <w:p w:rsidR="00223001" w:rsidRPr="00706F67" w:rsidRDefault="00223001" w:rsidP="003F7956">
      <w:pPr>
        <w:numPr>
          <w:ilvl w:val="0"/>
          <w:numId w:val="1"/>
        </w:numPr>
        <w:rPr>
          <w:rFonts w:ascii="Arial Narrow" w:hAnsi="Arial Narrow" w:cs="Arial Narrow"/>
          <w:lang w:val="ro-RO"/>
        </w:rPr>
      </w:pPr>
      <w:r w:rsidRPr="00706F67">
        <w:rPr>
          <w:rFonts w:ascii="Arial Narrow" w:hAnsi="Arial Narrow" w:cs="Arial Narrow"/>
          <w:lang w:val="ro-RO"/>
        </w:rPr>
        <w:t>5 Unitati sanitare;</w:t>
      </w:r>
    </w:p>
    <w:p w:rsidR="00223001" w:rsidRPr="00706F67" w:rsidRDefault="00223001" w:rsidP="003F7956">
      <w:pPr>
        <w:numPr>
          <w:ilvl w:val="0"/>
          <w:numId w:val="1"/>
        </w:numPr>
        <w:rPr>
          <w:rFonts w:ascii="Arial Narrow" w:hAnsi="Arial Narrow" w:cs="Arial Narrow"/>
          <w:lang w:val="ro-RO"/>
        </w:rPr>
      </w:pPr>
      <w:r w:rsidRPr="00706F67">
        <w:rPr>
          <w:rFonts w:ascii="Arial Narrow" w:hAnsi="Arial Narrow" w:cs="Arial Narrow"/>
          <w:lang w:val="ro-RO"/>
        </w:rPr>
        <w:t>3 Centre de dializa;</w:t>
      </w:r>
    </w:p>
    <w:p w:rsidR="00223001" w:rsidRPr="00706F67" w:rsidRDefault="00223001" w:rsidP="003F7956">
      <w:pPr>
        <w:numPr>
          <w:ilvl w:val="0"/>
          <w:numId w:val="1"/>
        </w:numPr>
        <w:rPr>
          <w:rFonts w:ascii="Arial Narrow" w:hAnsi="Arial Narrow" w:cs="Arial Narrow"/>
          <w:lang w:val="ro-RO"/>
        </w:rPr>
      </w:pPr>
      <w:r w:rsidRPr="00706F67">
        <w:rPr>
          <w:rFonts w:ascii="Arial Narrow" w:hAnsi="Arial Narrow" w:cs="Arial Narrow"/>
          <w:lang w:val="ro-RO"/>
        </w:rPr>
        <w:t>1 Centru de radioterapie;</w:t>
      </w:r>
    </w:p>
    <w:p w:rsidR="00223001" w:rsidRPr="00706F67" w:rsidRDefault="00223001" w:rsidP="003F7956">
      <w:pPr>
        <w:numPr>
          <w:ilvl w:val="0"/>
          <w:numId w:val="1"/>
        </w:numPr>
        <w:rPr>
          <w:rFonts w:ascii="Arial Narrow" w:hAnsi="Arial Narrow" w:cs="Arial Narrow"/>
          <w:lang w:val="ro-RO"/>
        </w:rPr>
      </w:pPr>
      <w:r w:rsidRPr="00706F67">
        <w:rPr>
          <w:rFonts w:ascii="Arial Narrow" w:hAnsi="Arial Narrow" w:cs="Arial Narrow"/>
          <w:lang w:val="ro-RO"/>
        </w:rPr>
        <w:t>89 de contracte cu 227 farmacii cu circuit deschis;</w:t>
      </w:r>
    </w:p>
    <w:p w:rsidR="00223001" w:rsidRPr="00706F67" w:rsidRDefault="00223001" w:rsidP="003F7956">
      <w:pPr>
        <w:numPr>
          <w:ilvl w:val="0"/>
          <w:numId w:val="1"/>
        </w:numPr>
        <w:rPr>
          <w:rFonts w:ascii="Arial Narrow" w:hAnsi="Arial Narrow" w:cs="Arial Narrow"/>
          <w:lang w:val="ro-RO"/>
        </w:rPr>
      </w:pPr>
      <w:r w:rsidRPr="00706F67">
        <w:rPr>
          <w:rFonts w:ascii="Arial Narrow" w:hAnsi="Arial Narrow" w:cs="Arial Narrow"/>
          <w:lang w:val="ro-RO"/>
        </w:rPr>
        <w:t>In cadrul Programului national de tratament pentru boli rare – 8 boli rare;</w:t>
      </w:r>
    </w:p>
    <w:p w:rsidR="00223001" w:rsidRPr="00706F67" w:rsidRDefault="00223001" w:rsidP="009433DE">
      <w:pPr>
        <w:ind w:left="2985"/>
        <w:rPr>
          <w:rFonts w:ascii="Arial Narrow" w:hAnsi="Arial Narrow" w:cs="Arial Narrow"/>
          <w:lang w:val="ro-RO"/>
        </w:rPr>
      </w:pPr>
    </w:p>
    <w:tbl>
      <w:tblPr>
        <w:tblW w:w="11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394"/>
        <w:gridCol w:w="3289"/>
        <w:gridCol w:w="1559"/>
        <w:gridCol w:w="1559"/>
      </w:tblGrid>
      <w:tr w:rsidR="00223001" w:rsidRPr="00B147DB">
        <w:trPr>
          <w:trHeight w:val="727"/>
        </w:trPr>
        <w:tc>
          <w:tcPr>
            <w:tcW w:w="681" w:type="dxa"/>
          </w:tcPr>
          <w:p w:rsidR="00223001" w:rsidRDefault="00223001" w:rsidP="00994D0A">
            <w:pPr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lang w:val="ro-RO"/>
              </w:rPr>
              <w:t>**Ω</w:t>
            </w:r>
          </w:p>
        </w:tc>
        <w:tc>
          <w:tcPr>
            <w:tcW w:w="4394" w:type="dxa"/>
          </w:tcPr>
          <w:p w:rsidR="00223001" w:rsidRPr="00D56287" w:rsidRDefault="00223001" w:rsidP="00994D0A">
            <w:pPr>
              <w:jc w:val="both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Tratamentul hepatitei cronice virale tip C (interferon free) – contract cost-volum-rezultat</w:t>
            </w:r>
          </w:p>
        </w:tc>
        <w:tc>
          <w:tcPr>
            <w:tcW w:w="3289" w:type="dxa"/>
          </w:tcPr>
          <w:p w:rsidR="00223001" w:rsidRDefault="00223001" w:rsidP="00994D0A">
            <w:pPr>
              <w:rPr>
                <w:rFonts w:ascii="Arial Narrow" w:hAnsi="Arial Narrow" w:cs="Arial Narrow"/>
                <w:lang w:val="ro-RO"/>
              </w:rPr>
            </w:pPr>
          </w:p>
          <w:p w:rsidR="00223001" w:rsidRDefault="00223001" w:rsidP="00994D0A">
            <w:pPr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Farmacii circuit deschis</w:t>
            </w:r>
          </w:p>
        </w:tc>
        <w:tc>
          <w:tcPr>
            <w:tcW w:w="1559" w:type="dxa"/>
          </w:tcPr>
          <w:p w:rsidR="00223001" w:rsidRDefault="00223001" w:rsidP="00994D0A">
            <w:pPr>
              <w:jc w:val="right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994D0A">
            <w:pPr>
              <w:jc w:val="right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2,261,000,00</w:t>
            </w:r>
          </w:p>
        </w:tc>
        <w:tc>
          <w:tcPr>
            <w:tcW w:w="1559" w:type="dxa"/>
          </w:tcPr>
          <w:p w:rsidR="00223001" w:rsidRDefault="00223001" w:rsidP="00994D0A">
            <w:pPr>
              <w:jc w:val="center"/>
              <w:rPr>
                <w:rFonts w:ascii="Arial Narrow" w:hAnsi="Arial Narrow" w:cs="Arial Narrow"/>
                <w:lang w:val="ro-RO"/>
              </w:rPr>
            </w:pPr>
          </w:p>
          <w:p w:rsidR="00223001" w:rsidRPr="002967D2" w:rsidRDefault="00223001" w:rsidP="00994D0A">
            <w:pPr>
              <w:jc w:val="center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24</w:t>
            </w:r>
          </w:p>
        </w:tc>
      </w:tr>
    </w:tbl>
    <w:p w:rsidR="00223001" w:rsidRDefault="00223001" w:rsidP="009433DE">
      <w:pPr>
        <w:rPr>
          <w:rFonts w:ascii="Arial Narrow" w:hAnsi="Arial Narrow" w:cs="Arial Narrow"/>
          <w:b/>
          <w:bCs/>
          <w:lang w:val="ro-RO"/>
        </w:rPr>
      </w:pPr>
    </w:p>
    <w:p w:rsidR="00223001" w:rsidRPr="00362CCD" w:rsidRDefault="00223001" w:rsidP="00835BC2">
      <w:pPr>
        <w:jc w:val="center"/>
        <w:rPr>
          <w:rFonts w:ascii="Arial Narrow" w:hAnsi="Arial Narrow" w:cs="Arial Narrow"/>
          <w:b/>
          <w:bCs/>
          <w:lang w:val="ro-RO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val="ro-RO"/>
        </w:rPr>
        <w:t>Medic Sef/Dr. Carmen Musat</w:t>
      </w:r>
    </w:p>
    <w:sectPr w:rsidR="00223001" w:rsidRPr="00362CCD" w:rsidSect="005A0A41">
      <w:pgSz w:w="12240" w:h="1584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4E6"/>
    <w:multiLevelType w:val="hybridMultilevel"/>
    <w:tmpl w:val="A2A07738"/>
    <w:lvl w:ilvl="0" w:tplc="AC1E98B4">
      <w:start w:val="1"/>
      <w:numFmt w:val="bullet"/>
      <w:lvlText w:val="-"/>
      <w:lvlJc w:val="left"/>
      <w:pPr>
        <w:ind w:left="2985" w:hanging="360"/>
      </w:pPr>
      <w:rPr>
        <w:rFonts w:ascii="Arial Narrow" w:eastAsia="Times New Roman" w:hAnsi="Arial Narrow" w:hint="default"/>
      </w:rPr>
    </w:lvl>
    <w:lvl w:ilvl="1" w:tplc="0418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BB5"/>
    <w:rsid w:val="0000322C"/>
    <w:rsid w:val="00012816"/>
    <w:rsid w:val="000200F4"/>
    <w:rsid w:val="00040EDC"/>
    <w:rsid w:val="000751A5"/>
    <w:rsid w:val="000A5EDA"/>
    <w:rsid w:val="000B2BBD"/>
    <w:rsid w:val="000B532D"/>
    <w:rsid w:val="000C7060"/>
    <w:rsid w:val="000F72CC"/>
    <w:rsid w:val="00116078"/>
    <w:rsid w:val="0013029F"/>
    <w:rsid w:val="00134AB3"/>
    <w:rsid w:val="00141B08"/>
    <w:rsid w:val="00170361"/>
    <w:rsid w:val="00177792"/>
    <w:rsid w:val="001779C4"/>
    <w:rsid w:val="001B18BF"/>
    <w:rsid w:val="001B394A"/>
    <w:rsid w:val="001C306E"/>
    <w:rsid w:val="001C3BA4"/>
    <w:rsid w:val="001D4BBA"/>
    <w:rsid w:val="00204F8E"/>
    <w:rsid w:val="00210D89"/>
    <w:rsid w:val="00223001"/>
    <w:rsid w:val="00232558"/>
    <w:rsid w:val="00232C2C"/>
    <w:rsid w:val="00287FDC"/>
    <w:rsid w:val="002967D2"/>
    <w:rsid w:val="002A2CE2"/>
    <w:rsid w:val="002A4371"/>
    <w:rsid w:val="002B56E4"/>
    <w:rsid w:val="002F2C64"/>
    <w:rsid w:val="002F692A"/>
    <w:rsid w:val="00303A83"/>
    <w:rsid w:val="00305C5C"/>
    <w:rsid w:val="00326722"/>
    <w:rsid w:val="00353282"/>
    <w:rsid w:val="00354BF9"/>
    <w:rsid w:val="00362103"/>
    <w:rsid w:val="00362CCD"/>
    <w:rsid w:val="0036473B"/>
    <w:rsid w:val="00382984"/>
    <w:rsid w:val="003847AB"/>
    <w:rsid w:val="003B2761"/>
    <w:rsid w:val="003D7218"/>
    <w:rsid w:val="003F7820"/>
    <w:rsid w:val="003F7956"/>
    <w:rsid w:val="0040272A"/>
    <w:rsid w:val="0042386C"/>
    <w:rsid w:val="00461F0A"/>
    <w:rsid w:val="004C07D9"/>
    <w:rsid w:val="004F3AE4"/>
    <w:rsid w:val="0051545C"/>
    <w:rsid w:val="00530525"/>
    <w:rsid w:val="00532E4C"/>
    <w:rsid w:val="005A0A41"/>
    <w:rsid w:val="005B52CD"/>
    <w:rsid w:val="005B68D7"/>
    <w:rsid w:val="005C04C7"/>
    <w:rsid w:val="005E4964"/>
    <w:rsid w:val="00607C8F"/>
    <w:rsid w:val="0062081A"/>
    <w:rsid w:val="006253DB"/>
    <w:rsid w:val="00643F72"/>
    <w:rsid w:val="00665E07"/>
    <w:rsid w:val="006B2EFB"/>
    <w:rsid w:val="006B58F8"/>
    <w:rsid w:val="006C14A7"/>
    <w:rsid w:val="006C7E28"/>
    <w:rsid w:val="006E268F"/>
    <w:rsid w:val="00706F67"/>
    <w:rsid w:val="00726CC4"/>
    <w:rsid w:val="00762353"/>
    <w:rsid w:val="0077322A"/>
    <w:rsid w:val="007802C1"/>
    <w:rsid w:val="00795F95"/>
    <w:rsid w:val="007A0865"/>
    <w:rsid w:val="007C4759"/>
    <w:rsid w:val="007D639D"/>
    <w:rsid w:val="007E2D8B"/>
    <w:rsid w:val="00803537"/>
    <w:rsid w:val="008078A3"/>
    <w:rsid w:val="00835BC2"/>
    <w:rsid w:val="00841B92"/>
    <w:rsid w:val="00843B53"/>
    <w:rsid w:val="00843F96"/>
    <w:rsid w:val="00852CF7"/>
    <w:rsid w:val="00853DFE"/>
    <w:rsid w:val="008748DD"/>
    <w:rsid w:val="00895629"/>
    <w:rsid w:val="008A14CF"/>
    <w:rsid w:val="008A520E"/>
    <w:rsid w:val="008B423B"/>
    <w:rsid w:val="008B5173"/>
    <w:rsid w:val="008E0638"/>
    <w:rsid w:val="008E2381"/>
    <w:rsid w:val="008F01E7"/>
    <w:rsid w:val="009178CE"/>
    <w:rsid w:val="009235D4"/>
    <w:rsid w:val="00924B57"/>
    <w:rsid w:val="0093105F"/>
    <w:rsid w:val="009433DE"/>
    <w:rsid w:val="00960BB5"/>
    <w:rsid w:val="009677CB"/>
    <w:rsid w:val="00987E5C"/>
    <w:rsid w:val="00994D0A"/>
    <w:rsid w:val="009A3FA7"/>
    <w:rsid w:val="009C4DDF"/>
    <w:rsid w:val="009E2262"/>
    <w:rsid w:val="00A12B76"/>
    <w:rsid w:val="00A53E42"/>
    <w:rsid w:val="00A56D2A"/>
    <w:rsid w:val="00A74700"/>
    <w:rsid w:val="00A77FA2"/>
    <w:rsid w:val="00AB3DF0"/>
    <w:rsid w:val="00AD59CA"/>
    <w:rsid w:val="00AE4E4A"/>
    <w:rsid w:val="00B147DB"/>
    <w:rsid w:val="00B20759"/>
    <w:rsid w:val="00B221AF"/>
    <w:rsid w:val="00B51E0A"/>
    <w:rsid w:val="00B94AD5"/>
    <w:rsid w:val="00BA1D11"/>
    <w:rsid w:val="00BB4229"/>
    <w:rsid w:val="00BB6BB2"/>
    <w:rsid w:val="00BC7DC0"/>
    <w:rsid w:val="00BC7EF3"/>
    <w:rsid w:val="00BD2729"/>
    <w:rsid w:val="00BF0118"/>
    <w:rsid w:val="00C1007B"/>
    <w:rsid w:val="00C12BDC"/>
    <w:rsid w:val="00C12C55"/>
    <w:rsid w:val="00C3764E"/>
    <w:rsid w:val="00C44D79"/>
    <w:rsid w:val="00C469BA"/>
    <w:rsid w:val="00C57FB5"/>
    <w:rsid w:val="00C84F23"/>
    <w:rsid w:val="00C85E62"/>
    <w:rsid w:val="00CC3B5D"/>
    <w:rsid w:val="00CE5933"/>
    <w:rsid w:val="00D07F94"/>
    <w:rsid w:val="00D471DB"/>
    <w:rsid w:val="00D5511D"/>
    <w:rsid w:val="00D56287"/>
    <w:rsid w:val="00D60BF8"/>
    <w:rsid w:val="00D837EA"/>
    <w:rsid w:val="00DC572C"/>
    <w:rsid w:val="00DD4366"/>
    <w:rsid w:val="00DE4E42"/>
    <w:rsid w:val="00DF10C3"/>
    <w:rsid w:val="00DF126A"/>
    <w:rsid w:val="00E00375"/>
    <w:rsid w:val="00E4130E"/>
    <w:rsid w:val="00E84E31"/>
    <w:rsid w:val="00E95939"/>
    <w:rsid w:val="00EA57AC"/>
    <w:rsid w:val="00EB47D5"/>
    <w:rsid w:val="00EE4200"/>
    <w:rsid w:val="00EF5366"/>
    <w:rsid w:val="00F11B98"/>
    <w:rsid w:val="00F328F2"/>
    <w:rsid w:val="00F331CB"/>
    <w:rsid w:val="00F90795"/>
    <w:rsid w:val="00FA3E09"/>
    <w:rsid w:val="00FA682B"/>
    <w:rsid w:val="00FA7D25"/>
    <w:rsid w:val="00FC6AE1"/>
    <w:rsid w:val="00FD34AD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D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545</Words>
  <Characters>3165</Characters>
  <Application>Microsoft Office Outlook</Application>
  <DocSecurity>0</DocSecurity>
  <Lines>0</Lines>
  <Paragraphs>0</Paragraphs>
  <ScaleCrop>false</ScaleCrop>
  <Company>HCData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ASIGURARI  DE  SANATATE ARGES</dc:title>
  <dc:subject/>
  <dc:creator>x</dc:creator>
  <cp:keywords/>
  <dc:description/>
  <cp:lastModifiedBy>CAS</cp:lastModifiedBy>
  <cp:revision>2</cp:revision>
  <cp:lastPrinted>2018-12-18T13:20:00Z</cp:lastPrinted>
  <dcterms:created xsi:type="dcterms:W3CDTF">2018-12-19T06:45:00Z</dcterms:created>
  <dcterms:modified xsi:type="dcterms:W3CDTF">2018-12-19T06:45:00Z</dcterms:modified>
</cp:coreProperties>
</file>